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51" w:rsidRDefault="005920A9">
      <w:pPr>
        <w:spacing w:line="220" w:lineRule="atLeast"/>
        <w:ind w:left="2160" w:firstLine="720"/>
        <w:rPr>
          <w:sz w:val="44"/>
          <w:szCs w:val="44"/>
        </w:rPr>
      </w:pPr>
      <w:r>
        <w:rPr>
          <w:rFonts w:hint="eastAsia"/>
          <w:sz w:val="44"/>
          <w:szCs w:val="44"/>
        </w:rPr>
        <w:t>软件使用说明</w:t>
      </w:r>
    </w:p>
    <w:p w:rsidR="003A2A51" w:rsidRPr="00AE411E" w:rsidRDefault="005920A9">
      <w:pPr>
        <w:spacing w:line="220" w:lineRule="atLeast"/>
        <w:rPr>
          <w:b/>
          <w:bCs/>
          <w:sz w:val="28"/>
          <w:szCs w:val="28"/>
        </w:rPr>
      </w:pPr>
      <w:r w:rsidRPr="00AE411E">
        <w:rPr>
          <w:rFonts w:hint="eastAsia"/>
          <w:b/>
          <w:bCs/>
          <w:sz w:val="28"/>
          <w:szCs w:val="28"/>
        </w:rPr>
        <w:t>一、修改和完善个人信息</w:t>
      </w:r>
    </w:p>
    <w:p w:rsidR="003A2A51" w:rsidRDefault="005920A9">
      <w:pPr>
        <w:ind w:firstLineChars="200" w:firstLine="440"/>
      </w:pPr>
      <w:r>
        <w:rPr>
          <w:rFonts w:hint="eastAsia"/>
        </w:rPr>
        <w:t>科研人员资料是科研管理系统的基本信息之一，是所有数据报表统计的重要依据，科研人员资料的完整与否，直接关系到学校科研统计的正确性，每位科研人员应认真对待，尽可能填写完整。</w:t>
      </w:r>
    </w:p>
    <w:p w:rsidR="003A2A51" w:rsidRDefault="005920A9" w:rsidP="006E4042">
      <w:pPr>
        <w:spacing w:line="220" w:lineRule="atLeast"/>
        <w:ind w:firstLineChars="100" w:firstLine="240"/>
      </w:pPr>
      <w:r w:rsidRPr="00AE411E">
        <w:rPr>
          <w:rFonts w:ascii="微软雅黑" w:hAnsi="微软雅黑" w:hint="eastAsia"/>
          <w:b/>
          <w:sz w:val="24"/>
          <w:szCs w:val="24"/>
        </w:rPr>
        <w:t>1</w:t>
      </w:r>
      <w:r w:rsidR="00255C26" w:rsidRPr="00AE411E">
        <w:rPr>
          <w:rFonts w:ascii="微软雅黑" w:hAnsi="微软雅黑" w:hint="eastAsia"/>
          <w:b/>
          <w:sz w:val="24"/>
          <w:szCs w:val="24"/>
        </w:rPr>
        <w:t xml:space="preserve">. </w:t>
      </w:r>
      <w:r w:rsidRPr="00AE411E">
        <w:rPr>
          <w:rFonts w:ascii="微软雅黑" w:hAnsi="微软雅黑" w:hint="eastAsia"/>
          <w:b/>
          <w:sz w:val="24"/>
          <w:szCs w:val="24"/>
        </w:rPr>
        <w:t>科研管理系统网址</w:t>
      </w:r>
      <w:r>
        <w:rPr>
          <w:rFonts w:hint="eastAsia"/>
        </w:rPr>
        <w:t>：</w:t>
      </w:r>
      <w:hyperlink r:id="rId7" w:history="1">
        <w:r>
          <w:rPr>
            <w:rStyle w:val="a7"/>
          </w:rPr>
          <w:t>http://222.169.251.212:25580/business/login.jsp</w:t>
        </w:r>
      </w:hyperlink>
    </w:p>
    <w:p w:rsidR="003A2A51" w:rsidRPr="00AE411E" w:rsidRDefault="005920A9" w:rsidP="006E4042">
      <w:pPr>
        <w:spacing w:line="220" w:lineRule="atLeast"/>
        <w:ind w:firstLineChars="100" w:firstLine="240"/>
        <w:rPr>
          <w:b/>
        </w:rPr>
      </w:pPr>
      <w:r w:rsidRPr="006E4042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49C0B5" wp14:editId="1972A298">
            <wp:simplePos x="0" y="0"/>
            <wp:positionH relativeFrom="column">
              <wp:posOffset>-142875</wp:posOffset>
            </wp:positionH>
            <wp:positionV relativeFrom="paragraph">
              <wp:posOffset>368935</wp:posOffset>
            </wp:positionV>
            <wp:extent cx="5274310" cy="2733675"/>
            <wp:effectExtent l="19050" t="0" r="254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4042">
        <w:rPr>
          <w:rFonts w:hint="eastAsia"/>
          <w:b/>
          <w:sz w:val="24"/>
          <w:szCs w:val="24"/>
        </w:rPr>
        <w:t>2</w:t>
      </w:r>
      <w:r w:rsidR="00255C26" w:rsidRPr="00AE411E">
        <w:rPr>
          <w:rFonts w:hint="eastAsia"/>
          <w:b/>
        </w:rPr>
        <w:t xml:space="preserve">. </w:t>
      </w:r>
      <w:r w:rsidRPr="00AE411E">
        <w:rPr>
          <w:rFonts w:hint="eastAsia"/>
          <w:b/>
        </w:rPr>
        <w:t>科研人员可以使用工号登录科研管理系统，以下是网址打开后的页面</w:t>
      </w:r>
    </w:p>
    <w:p w:rsidR="003A2A51" w:rsidRDefault="005920A9" w:rsidP="006E4042">
      <w:pPr>
        <w:spacing w:line="220" w:lineRule="atLeast"/>
        <w:ind w:firstLineChars="100" w:firstLine="240"/>
      </w:pPr>
      <w:r w:rsidRPr="006E4042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D45598" wp14:editId="35E480C9">
            <wp:simplePos x="0" y="0"/>
            <wp:positionH relativeFrom="column">
              <wp:posOffset>-38100</wp:posOffset>
            </wp:positionH>
            <wp:positionV relativeFrom="paragraph">
              <wp:posOffset>3611880</wp:posOffset>
            </wp:positionV>
            <wp:extent cx="5274310" cy="241935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4042">
        <w:rPr>
          <w:rFonts w:hint="eastAsia"/>
          <w:b/>
          <w:sz w:val="24"/>
          <w:szCs w:val="24"/>
        </w:rPr>
        <w:t>3</w:t>
      </w:r>
      <w:r w:rsidR="00255C26" w:rsidRPr="006E4042">
        <w:rPr>
          <w:rFonts w:hint="eastAsia"/>
          <w:b/>
          <w:sz w:val="24"/>
          <w:szCs w:val="24"/>
        </w:rPr>
        <w:t>.</w:t>
      </w:r>
      <w:r w:rsidR="00255C26" w:rsidRPr="00AE411E">
        <w:rPr>
          <w:rFonts w:hint="eastAsia"/>
          <w:b/>
        </w:rPr>
        <w:t xml:space="preserve"> </w:t>
      </w:r>
      <w:r w:rsidRPr="00AE411E">
        <w:rPr>
          <w:rFonts w:hint="eastAsia"/>
          <w:b/>
          <w:sz w:val="24"/>
          <w:szCs w:val="24"/>
        </w:rPr>
        <w:t>在“管理平台入口”中输入用户名和密码，进入系统。</w:t>
      </w:r>
      <w:r>
        <w:rPr>
          <w:rFonts w:hint="eastAsia"/>
        </w:rPr>
        <w:t>（用户名为工号、初始密码为</w:t>
      </w:r>
      <w:r>
        <w:rPr>
          <w:rFonts w:hint="eastAsia"/>
        </w:rPr>
        <w:t>12345678</w:t>
      </w:r>
      <w:r>
        <w:rPr>
          <w:rFonts w:hint="eastAsia"/>
        </w:rPr>
        <w:t>，如果在登录过程中遇到问题，可拨打电话</w:t>
      </w:r>
      <w:r>
        <w:rPr>
          <w:rFonts w:hint="eastAsia"/>
        </w:rPr>
        <w:t>15754377088</w:t>
      </w:r>
      <w:r>
        <w:rPr>
          <w:rFonts w:hint="eastAsia"/>
        </w:rPr>
        <w:t>，任老师），登录成功</w:t>
      </w:r>
      <w:proofErr w:type="gramStart"/>
      <w:r>
        <w:rPr>
          <w:rFonts w:hint="eastAsia"/>
        </w:rPr>
        <w:t>后如下</w:t>
      </w:r>
      <w:proofErr w:type="gramEnd"/>
      <w:r>
        <w:rPr>
          <w:rFonts w:hint="eastAsia"/>
        </w:rPr>
        <w:t>图所示：</w:t>
      </w:r>
    </w:p>
    <w:p w:rsidR="003A2A51" w:rsidRPr="00AE411E" w:rsidRDefault="005920A9" w:rsidP="006E4042">
      <w:pPr>
        <w:ind w:firstLineChars="100" w:firstLine="240"/>
        <w:rPr>
          <w:b/>
          <w:sz w:val="24"/>
          <w:szCs w:val="24"/>
        </w:rPr>
      </w:pPr>
      <w:r w:rsidRPr="00AE411E">
        <w:rPr>
          <w:rFonts w:hint="eastAsia"/>
          <w:b/>
          <w:sz w:val="24"/>
          <w:szCs w:val="24"/>
        </w:rPr>
        <w:lastRenderedPageBreak/>
        <w:t>4</w:t>
      </w:r>
      <w:r w:rsidR="00255C26" w:rsidRPr="00AE411E">
        <w:rPr>
          <w:rFonts w:hint="eastAsia"/>
          <w:b/>
          <w:sz w:val="24"/>
          <w:szCs w:val="24"/>
        </w:rPr>
        <w:t xml:space="preserve">. </w:t>
      </w:r>
      <w:r w:rsidRPr="00AE411E">
        <w:rPr>
          <w:rFonts w:hint="eastAsia"/>
          <w:b/>
          <w:sz w:val="24"/>
          <w:szCs w:val="24"/>
        </w:rPr>
        <w:t>进入科研管理系统后，请先修改密码，修改密码位置如下图：</w:t>
      </w:r>
    </w:p>
    <w:p w:rsidR="003A2A51" w:rsidRDefault="005920A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5080</wp:posOffset>
            </wp:positionV>
            <wp:extent cx="4267200" cy="167640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A51" w:rsidRDefault="003A2A51"/>
    <w:p w:rsidR="003A2A51" w:rsidRDefault="00AF50CD">
      <w:r>
        <w:pict>
          <v:rect id="_x0000_s1029" style="position:absolute;margin-left:-233.25pt;margin-top:22.1pt;width:57pt;height:17.25pt;z-index:251666432;mso-width-relative:page;mso-height-relative:page" filled="f" strokecolor="red"/>
        </w:pict>
      </w:r>
    </w:p>
    <w:p w:rsidR="003A2A51" w:rsidRDefault="003A2A51"/>
    <w:p w:rsidR="003A2A51" w:rsidRDefault="003A2A51"/>
    <w:p w:rsidR="003A2A51" w:rsidRDefault="003A2A51"/>
    <w:p w:rsidR="003A2A51" w:rsidRPr="006E4042" w:rsidRDefault="005920A9" w:rsidP="006E4042">
      <w:pPr>
        <w:ind w:firstLineChars="100" w:firstLine="240"/>
        <w:rPr>
          <w:rFonts w:ascii="微软雅黑" w:hAnsi="微软雅黑"/>
          <w:b/>
          <w:sz w:val="24"/>
          <w:szCs w:val="24"/>
        </w:rPr>
      </w:pPr>
      <w:r w:rsidRPr="006E4042">
        <w:rPr>
          <w:rFonts w:ascii="微软雅黑" w:hAnsi="微软雅黑" w:hint="eastAsia"/>
          <w:b/>
          <w:sz w:val="24"/>
          <w:szCs w:val="24"/>
        </w:rPr>
        <w:t>5</w:t>
      </w:r>
      <w:r w:rsidR="00255C26" w:rsidRPr="006E4042">
        <w:rPr>
          <w:rFonts w:ascii="微软雅黑" w:hAnsi="微软雅黑" w:hint="eastAsia"/>
          <w:b/>
          <w:sz w:val="24"/>
          <w:szCs w:val="24"/>
        </w:rPr>
        <w:t xml:space="preserve">. </w:t>
      </w:r>
      <w:r w:rsidRPr="006E4042">
        <w:rPr>
          <w:rFonts w:ascii="微软雅黑" w:hAnsi="微软雅黑" w:hint="eastAsia"/>
          <w:b/>
          <w:sz w:val="24"/>
          <w:szCs w:val="24"/>
        </w:rPr>
        <w:t>修改密码。点击上图中的“修改密码”，出现修改密码界面，如下图：</w:t>
      </w:r>
    </w:p>
    <w:p w:rsidR="003A2A51" w:rsidRDefault="00255C26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FC81E05" wp14:editId="1B3486E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4105275" cy="191262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A51" w:rsidRDefault="003A2A51"/>
    <w:p w:rsidR="003A2A51" w:rsidRDefault="003A2A51"/>
    <w:p w:rsidR="003A2A51" w:rsidRDefault="003A2A51"/>
    <w:p w:rsidR="003A2A51" w:rsidRDefault="003A2A51"/>
    <w:p w:rsidR="003A2A51" w:rsidRDefault="00AF50CD">
      <w:r>
        <w:pict>
          <v:rect id="_x0000_s1026" style="position:absolute;margin-left:-212.25pt;margin-top:11.7pt;width:40.5pt;height:21pt;z-index:251663360;mso-width-relative:page;mso-height-relative:page" filled="f" strokecolor="red"/>
        </w:pict>
      </w:r>
    </w:p>
    <w:p w:rsidR="003A2A51" w:rsidRDefault="003A2A51"/>
    <w:p w:rsidR="003A2A51" w:rsidRDefault="005920A9" w:rsidP="006E4042">
      <w:pPr>
        <w:ind w:firstLineChars="200" w:firstLine="440"/>
      </w:pPr>
      <w:r>
        <w:rPr>
          <w:rFonts w:hint="eastAsia"/>
        </w:rPr>
        <w:t>根据实际情况输入新密码，点击“保存”，密码修改成功。</w:t>
      </w:r>
    </w:p>
    <w:p w:rsidR="003A2A51" w:rsidRPr="006E4042" w:rsidRDefault="005920A9" w:rsidP="006E4042">
      <w:pPr>
        <w:ind w:firstLineChars="100" w:firstLine="240"/>
        <w:rPr>
          <w:rFonts w:ascii="微软雅黑" w:hAnsi="微软雅黑"/>
          <w:b/>
          <w:sz w:val="24"/>
          <w:szCs w:val="24"/>
        </w:rPr>
      </w:pPr>
      <w:r w:rsidRPr="006E4042">
        <w:rPr>
          <w:rFonts w:ascii="微软雅黑" w:hAnsi="微软雅黑" w:hint="eastAsia"/>
          <w:b/>
          <w:sz w:val="24"/>
          <w:szCs w:val="24"/>
        </w:rPr>
        <w:t>6</w:t>
      </w:r>
      <w:r w:rsidR="00255C26" w:rsidRPr="006E4042">
        <w:rPr>
          <w:rFonts w:ascii="微软雅黑" w:hAnsi="微软雅黑" w:hint="eastAsia"/>
          <w:b/>
          <w:sz w:val="24"/>
          <w:szCs w:val="24"/>
        </w:rPr>
        <w:t xml:space="preserve">. </w:t>
      </w:r>
      <w:r w:rsidRPr="006E4042">
        <w:rPr>
          <w:rFonts w:ascii="微软雅黑" w:hAnsi="微软雅黑" w:hint="eastAsia"/>
          <w:b/>
          <w:sz w:val="24"/>
          <w:szCs w:val="24"/>
        </w:rPr>
        <w:t>完善个人资料。点击第4点图中的“个人资料”，出现如下界面：</w:t>
      </w:r>
    </w:p>
    <w:p w:rsidR="003A2A51" w:rsidRDefault="00AF50CD">
      <w:r>
        <w:pict>
          <v:rect id="_x0000_s1027" style="position:absolute;margin-left:179.25pt;margin-top:215.55pt;width:29.25pt;height:16.5pt;z-index:251664384;mso-width-relative:page;mso-height-relative:page" filled="f" strokecolor="red"/>
        </w:pict>
      </w:r>
      <w:r w:rsidR="005920A9">
        <w:rPr>
          <w:noProof/>
        </w:rPr>
        <w:drawing>
          <wp:inline distT="0" distB="0" distL="0" distR="0">
            <wp:extent cx="5274310" cy="295211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5920A9" w:rsidP="006E4042">
      <w:pPr>
        <w:ind w:firstLine="44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371475</wp:posOffset>
            </wp:positionV>
            <wp:extent cx="5274310" cy="2962275"/>
            <wp:effectExtent l="19050" t="0" r="254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点击“编辑”出现如下界面：（带</w:t>
      </w:r>
      <w:r>
        <w:rPr>
          <w:rFonts w:hint="eastAsia"/>
          <w:color w:val="FF0000"/>
        </w:rPr>
        <w:t>*</w:t>
      </w:r>
      <w:r>
        <w:rPr>
          <w:rFonts w:hint="eastAsia"/>
        </w:rPr>
        <w:t>的为必须填的内容）</w:t>
      </w:r>
    </w:p>
    <w:p w:rsidR="003A2A51" w:rsidRDefault="00AF50CD" w:rsidP="006E4042">
      <w:pPr>
        <w:ind w:firstLineChars="200" w:firstLine="440"/>
      </w:pPr>
      <w:r>
        <w:pict>
          <v:rect id="_x0000_s1028" style="position:absolute;left:0;text-align:left;margin-left:165.75pt;margin-top:216.4pt;width:29.25pt;height:16.5pt;z-index:251665408;mso-width-relative:page;mso-height-relative:page" filled="f" strokecolor="red"/>
        </w:pict>
      </w:r>
      <w:r w:rsidR="005920A9">
        <w:rPr>
          <w:rFonts w:hint="eastAsia"/>
        </w:rPr>
        <w:t>红箭头指示的</w:t>
      </w:r>
      <w:r w:rsidR="005920A9">
        <w:rPr>
          <w:rFonts w:hint="eastAsia"/>
        </w:rPr>
        <w:t>4</w:t>
      </w:r>
      <w:r w:rsidR="005920A9">
        <w:rPr>
          <w:rFonts w:hint="eastAsia"/>
        </w:rPr>
        <w:t>项为系统自动生成，特别是“人事单位”、“科研单位”，</w:t>
      </w:r>
      <w:r w:rsidR="005920A9">
        <w:rPr>
          <w:rFonts w:hint="eastAsia"/>
          <w:b/>
          <w:color w:val="FF0000"/>
        </w:rPr>
        <w:t>如果生成的内容和你现所在的部门不同</w:t>
      </w:r>
      <w:r w:rsidR="005920A9">
        <w:rPr>
          <w:rFonts w:hint="eastAsia"/>
        </w:rPr>
        <w:t>，为了数据统计的更准确，需要改过来。填写完整后，点击下面的“保存”完成。</w:t>
      </w:r>
    </w:p>
    <w:p w:rsidR="003A2A51" w:rsidRPr="00AE411E" w:rsidRDefault="005920A9">
      <w:pPr>
        <w:rPr>
          <w:b/>
          <w:bCs/>
          <w:sz w:val="28"/>
          <w:szCs w:val="28"/>
        </w:rPr>
      </w:pPr>
      <w:r w:rsidRPr="00AE411E">
        <w:rPr>
          <w:rFonts w:hint="eastAsia"/>
          <w:b/>
          <w:bCs/>
          <w:sz w:val="28"/>
          <w:szCs w:val="28"/>
        </w:rPr>
        <w:t>二、添加科研信息</w:t>
      </w:r>
    </w:p>
    <w:p w:rsidR="003A2A51" w:rsidRPr="00AE411E" w:rsidRDefault="005920A9" w:rsidP="006E4042">
      <w:pPr>
        <w:ind w:firstLineChars="100" w:firstLine="240"/>
        <w:rPr>
          <w:b/>
          <w:sz w:val="24"/>
          <w:szCs w:val="24"/>
        </w:rPr>
      </w:pPr>
      <w:r w:rsidRPr="00AE411E">
        <w:rPr>
          <w:rFonts w:hint="eastAsia"/>
          <w:b/>
          <w:sz w:val="24"/>
          <w:szCs w:val="24"/>
        </w:rPr>
        <w:t>1</w:t>
      </w:r>
      <w:r w:rsidR="00255C26" w:rsidRPr="00AE411E">
        <w:rPr>
          <w:rFonts w:hint="eastAsia"/>
          <w:b/>
          <w:sz w:val="24"/>
          <w:szCs w:val="24"/>
        </w:rPr>
        <w:t xml:space="preserve">. </w:t>
      </w:r>
      <w:r w:rsidRPr="00AE411E">
        <w:rPr>
          <w:rFonts w:hint="eastAsia"/>
          <w:b/>
          <w:sz w:val="24"/>
          <w:szCs w:val="24"/>
        </w:rPr>
        <w:t>注意事项：</w:t>
      </w:r>
    </w:p>
    <w:p w:rsidR="003A2A51" w:rsidRDefault="005920A9">
      <w:pPr>
        <w:ind w:firstLineChars="200" w:firstLine="4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）你在添加各类数据的时候，如果出现提示“已经存在”、“无法录入”等和数据有关系的问题，可以拨打</w:t>
      </w:r>
      <w:r>
        <w:rPr>
          <w:rFonts w:hint="eastAsia"/>
        </w:rPr>
        <w:t>15754377088</w:t>
      </w:r>
      <w:r>
        <w:rPr>
          <w:rFonts w:hint="eastAsia"/>
        </w:rPr>
        <w:t>，联系任老师；如果对某些项不知道如何填写的话，可以拨打</w:t>
      </w:r>
      <w:r>
        <w:rPr>
          <w:rFonts w:hint="eastAsia"/>
        </w:rPr>
        <w:t>13944881157</w:t>
      </w:r>
      <w:r>
        <w:rPr>
          <w:rFonts w:hint="eastAsia"/>
        </w:rPr>
        <w:t>，联系王处长。</w:t>
      </w:r>
    </w:p>
    <w:p w:rsidR="003A2A51" w:rsidRDefault="005920A9">
      <w:pPr>
        <w:ind w:firstLineChars="200" w:firstLine="4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）下面要求填写的部分必须填写完整，否则系统无法审核通过。</w:t>
      </w:r>
    </w:p>
    <w:p w:rsidR="003A2A51" w:rsidRDefault="005920A9" w:rsidP="006E4042">
      <w:pPr>
        <w:spacing w:line="360" w:lineRule="auto"/>
        <w:ind w:leftChars="110" w:left="482" w:hangingChars="100" w:hanging="240"/>
        <w:rPr>
          <w:rFonts w:cs="Times New Roman"/>
          <w:color w:val="FF0000"/>
        </w:rPr>
      </w:pPr>
      <w:r w:rsidRPr="00AE411E">
        <w:rPr>
          <w:rFonts w:hint="eastAsia"/>
          <w:b/>
          <w:sz w:val="24"/>
          <w:szCs w:val="24"/>
        </w:rPr>
        <w:t>2</w:t>
      </w:r>
      <w:r w:rsidR="00255C26" w:rsidRPr="00AE411E">
        <w:rPr>
          <w:rFonts w:hint="eastAsia"/>
          <w:b/>
          <w:sz w:val="24"/>
          <w:szCs w:val="24"/>
        </w:rPr>
        <w:t xml:space="preserve">. </w:t>
      </w:r>
      <w:r w:rsidRPr="00AE411E">
        <w:rPr>
          <w:rFonts w:hint="eastAsia"/>
          <w:b/>
          <w:sz w:val="24"/>
          <w:szCs w:val="24"/>
        </w:rPr>
        <w:t>添加个人科研成果信息</w:t>
      </w:r>
      <w:r>
        <w:rPr>
          <w:rFonts w:hint="eastAsia"/>
        </w:rPr>
        <w:t>（</w:t>
      </w:r>
      <w:r>
        <w:rPr>
          <w:rFonts w:hint="eastAsia"/>
          <w:color w:val="FF0000"/>
        </w:rPr>
        <w:t>提示：仅</w:t>
      </w:r>
      <w:r>
        <w:rPr>
          <w:rFonts w:cs="Times New Roman" w:hint="eastAsia"/>
          <w:color w:val="FF0000"/>
        </w:rPr>
        <w:t>录入以本校为第一单位、第一作者的科研成果</w:t>
      </w:r>
      <w:r>
        <w:rPr>
          <w:rFonts w:hint="eastAsia"/>
        </w:rPr>
        <w:t>）（</w:t>
      </w:r>
      <w:r>
        <w:rPr>
          <w:rFonts w:hint="eastAsia"/>
        </w:rPr>
        <w:t>1</w:t>
      </w:r>
      <w:r>
        <w:rPr>
          <w:rFonts w:hint="eastAsia"/>
        </w:rPr>
        <w:t>）科研人员可以在下图箭头所指位置快速添加成果。</w:t>
      </w:r>
    </w:p>
    <w:p w:rsidR="003A2A51" w:rsidRDefault="005920A9">
      <w:pPr>
        <w:spacing w:line="220" w:lineRule="atLeast"/>
      </w:pPr>
      <w:r>
        <w:rPr>
          <w:noProof/>
        </w:rPr>
        <w:drawing>
          <wp:inline distT="0" distB="0" distL="0" distR="0">
            <wp:extent cx="5267325" cy="16859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5920A9" w:rsidP="00255C26">
      <w:pPr>
        <w:ind w:firstLineChars="200" w:firstLine="44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742315</wp:posOffset>
            </wp:positionV>
            <wp:extent cx="5753100" cy="3705225"/>
            <wp:effectExtent l="19050" t="0" r="0" b="0"/>
            <wp:wrapSquare wrapText="bothSides"/>
            <wp:docPr id="5" name="图片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）各类型添加界面及注意事项：</w:t>
      </w:r>
    </w:p>
    <w:p w:rsidR="003A2A51" w:rsidRDefault="005920A9">
      <w:pPr>
        <w:ind w:firstLine="720"/>
      </w:pPr>
      <w:r>
        <w:rPr>
          <w:rFonts w:ascii="微软雅黑" w:hAnsi="微软雅黑" w:hint="eastAsia"/>
        </w:rPr>
        <w:t xml:space="preserve">① </w:t>
      </w:r>
      <w:r>
        <w:rPr>
          <w:rFonts w:hint="eastAsia"/>
        </w:rPr>
        <w:t>新增论文。一共有</w:t>
      </w:r>
      <w:r>
        <w:rPr>
          <w:rFonts w:hint="eastAsia"/>
        </w:rPr>
        <w:t>5</w:t>
      </w:r>
      <w:r>
        <w:rPr>
          <w:rFonts w:hint="eastAsia"/>
        </w:rPr>
        <w:t>个步骤，按照实际情况填写。</w:t>
      </w:r>
    </w:p>
    <w:p w:rsidR="003A2A51" w:rsidRDefault="003A2A51"/>
    <w:p w:rsidR="003A2A51" w:rsidRDefault="005920A9">
      <w:r>
        <w:rPr>
          <w:rFonts w:hint="eastAsia"/>
        </w:rPr>
        <w:t>注意：</w:t>
      </w:r>
    </w:p>
    <w:p w:rsidR="003A2A51" w:rsidRDefault="005920A9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第一步“基本信息”中，除了带</w:t>
      </w:r>
      <w:r>
        <w:rPr>
          <w:rFonts w:hint="eastAsia"/>
          <w:b/>
          <w:color w:val="FF0000"/>
        </w:rPr>
        <w:t>*</w:t>
      </w:r>
      <w:r>
        <w:rPr>
          <w:rFonts w:hint="eastAsia"/>
        </w:rPr>
        <w:t>的为必须填写以外，上图中用红色箭头指出的</w:t>
      </w:r>
      <w:r>
        <w:rPr>
          <w:rFonts w:hint="eastAsia"/>
        </w:rPr>
        <w:t>4</w:t>
      </w:r>
      <w:r>
        <w:rPr>
          <w:rFonts w:hint="eastAsia"/>
        </w:rPr>
        <w:t>项内容（字数、</w:t>
      </w:r>
      <w:r>
        <w:rPr>
          <w:rFonts w:hint="eastAsia"/>
        </w:rPr>
        <w:t>ISSN</w:t>
      </w:r>
      <w:r>
        <w:rPr>
          <w:rFonts w:hint="eastAsia"/>
        </w:rPr>
        <w:t>号、</w:t>
      </w:r>
      <w:r>
        <w:rPr>
          <w:rFonts w:hint="eastAsia"/>
        </w:rPr>
        <w:t>CN</w:t>
      </w:r>
      <w:r>
        <w:rPr>
          <w:rFonts w:hint="eastAsia"/>
        </w:rPr>
        <w:t>号、</w:t>
      </w:r>
      <w:proofErr w:type="gramStart"/>
      <w:r>
        <w:rPr>
          <w:rFonts w:hint="eastAsia"/>
        </w:rPr>
        <w:t>卷期页</w:t>
      </w:r>
      <w:proofErr w:type="gramEnd"/>
      <w:r>
        <w:rPr>
          <w:rFonts w:hint="eastAsia"/>
        </w:rPr>
        <w:t>）也</w:t>
      </w:r>
      <w:r w:rsidRPr="00255C26">
        <w:rPr>
          <w:rFonts w:hint="eastAsia"/>
          <w:b/>
          <w:color w:val="FF0000"/>
        </w:rPr>
        <w:t>需要填写</w:t>
      </w:r>
      <w:r>
        <w:rPr>
          <w:rFonts w:hint="eastAsia"/>
        </w:rPr>
        <w:t>；</w:t>
      </w:r>
    </w:p>
    <w:p w:rsidR="003A2A51" w:rsidRDefault="005920A9">
      <w:pPr>
        <w:pStyle w:val="1"/>
        <w:numPr>
          <w:ilvl w:val="0"/>
          <w:numId w:val="1"/>
        </w:numPr>
        <w:ind w:firstLineChars="0"/>
      </w:pPr>
      <w:r>
        <w:rPr>
          <w:rFonts w:ascii="微软雅黑" w:hAnsi="微软雅黑" w:hint="eastAsia"/>
        </w:rPr>
        <w:t>在填写字数的时候，请注意字数的单位是：</w:t>
      </w:r>
      <w:r>
        <w:rPr>
          <w:rFonts w:ascii="微软雅黑" w:hAnsi="微软雅黑" w:hint="eastAsia"/>
          <w:b/>
          <w:color w:val="FF0000"/>
        </w:rPr>
        <w:t>万字；</w:t>
      </w:r>
    </w:p>
    <w:p w:rsidR="003A2A51" w:rsidRDefault="005920A9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“卷期页”的格式为：</w:t>
      </w:r>
      <w:r>
        <w:rPr>
          <w:b/>
          <w:color w:val="FF0000"/>
        </w:rPr>
        <w:t>年</w:t>
      </w:r>
      <w:r>
        <w:rPr>
          <w:b/>
          <w:color w:val="FF0000"/>
        </w:rPr>
        <w:t>,</w:t>
      </w:r>
      <w:r>
        <w:rPr>
          <w:b/>
          <w:color w:val="FF0000"/>
        </w:rPr>
        <w:t>卷</w:t>
      </w:r>
      <w:r>
        <w:rPr>
          <w:b/>
          <w:color w:val="FF0000"/>
        </w:rPr>
        <w:t>(</w:t>
      </w:r>
      <w:r>
        <w:rPr>
          <w:b/>
          <w:color w:val="FF0000"/>
        </w:rPr>
        <w:t>期</w:t>
      </w:r>
      <w:r>
        <w:rPr>
          <w:b/>
          <w:color w:val="FF0000"/>
        </w:rPr>
        <w:t>):</w:t>
      </w:r>
      <w:r>
        <w:rPr>
          <w:b/>
          <w:color w:val="FF0000"/>
        </w:rPr>
        <w:t>起止页码</w:t>
      </w:r>
      <w:r>
        <w:rPr>
          <w:rFonts w:hint="eastAsia"/>
        </w:rPr>
        <w:t>，例如：如果你的</w:t>
      </w:r>
      <w:proofErr w:type="gramStart"/>
      <w:r>
        <w:rPr>
          <w:rFonts w:hint="eastAsia"/>
        </w:rPr>
        <w:t>卷期页信息</w:t>
      </w:r>
      <w:proofErr w:type="gramEnd"/>
      <w:r>
        <w:rPr>
          <w:rFonts w:hint="eastAsia"/>
        </w:rPr>
        <w:t>为“</w:t>
      </w:r>
      <w:r>
        <w:t>2017</w:t>
      </w:r>
      <w:r>
        <w:rPr>
          <w:rFonts w:hint="eastAsia"/>
        </w:rPr>
        <w:t>年</w:t>
      </w:r>
      <w:r>
        <w:t>31</w:t>
      </w:r>
      <w:r>
        <w:rPr>
          <w:rFonts w:hint="eastAsia"/>
        </w:rPr>
        <w:t>卷（第</w:t>
      </w:r>
      <w:r>
        <w:t>2</w:t>
      </w:r>
      <w:r>
        <w:rPr>
          <w:rFonts w:hint="eastAsia"/>
        </w:rPr>
        <w:t>期</w:t>
      </w:r>
      <w:r>
        <w:t xml:space="preserve"> </w:t>
      </w:r>
      <w:r>
        <w:rPr>
          <w:rFonts w:hint="eastAsia"/>
        </w:rPr>
        <w:t>）</w:t>
      </w:r>
      <w:r>
        <w:t>201-210</w:t>
      </w:r>
      <w:r>
        <w:rPr>
          <w:rFonts w:hint="eastAsia"/>
        </w:rPr>
        <w:t>页”，则写成：</w:t>
      </w:r>
      <w:r>
        <w:t>2017,31(2):202-210</w:t>
      </w:r>
      <w:r>
        <w:rPr>
          <w:rFonts w:hint="eastAsia"/>
        </w:rPr>
        <w:t>。</w:t>
      </w:r>
    </w:p>
    <w:p w:rsidR="00255C26" w:rsidRDefault="00255C26">
      <w:pPr>
        <w:ind w:firstLine="720"/>
        <w:rPr>
          <w:rFonts w:ascii="微软雅黑" w:hAnsi="微软雅黑"/>
        </w:rPr>
      </w:pPr>
    </w:p>
    <w:p w:rsidR="00255C26" w:rsidRDefault="00255C26">
      <w:pPr>
        <w:ind w:firstLine="720"/>
        <w:rPr>
          <w:rFonts w:ascii="微软雅黑" w:hAnsi="微软雅黑"/>
        </w:rPr>
      </w:pPr>
    </w:p>
    <w:p w:rsidR="00255C26" w:rsidRDefault="00255C26">
      <w:pPr>
        <w:ind w:firstLine="720"/>
        <w:rPr>
          <w:rFonts w:ascii="微软雅黑" w:hAnsi="微软雅黑"/>
        </w:rPr>
      </w:pPr>
    </w:p>
    <w:p w:rsidR="00255C26" w:rsidRDefault="00255C26">
      <w:pPr>
        <w:ind w:firstLine="720"/>
        <w:rPr>
          <w:rFonts w:ascii="微软雅黑" w:hAnsi="微软雅黑"/>
        </w:rPr>
      </w:pPr>
    </w:p>
    <w:p w:rsidR="00255C26" w:rsidRDefault="00255C26">
      <w:pPr>
        <w:ind w:firstLine="720"/>
        <w:rPr>
          <w:rFonts w:ascii="微软雅黑" w:hAnsi="微软雅黑"/>
        </w:rPr>
      </w:pPr>
    </w:p>
    <w:p w:rsidR="00255C26" w:rsidRDefault="00255C26">
      <w:pPr>
        <w:ind w:firstLine="720"/>
        <w:rPr>
          <w:rFonts w:ascii="微软雅黑" w:hAnsi="微软雅黑"/>
        </w:rPr>
      </w:pPr>
    </w:p>
    <w:p w:rsidR="003A2A51" w:rsidRDefault="005920A9">
      <w:pPr>
        <w:ind w:firstLine="720"/>
      </w:pPr>
      <w:r>
        <w:rPr>
          <w:rFonts w:ascii="微软雅黑" w:hAnsi="微软雅黑" w:hint="eastAsia"/>
        </w:rPr>
        <w:lastRenderedPageBreak/>
        <w:t xml:space="preserve">② </w:t>
      </w:r>
      <w:r>
        <w:rPr>
          <w:rFonts w:hint="eastAsia"/>
        </w:rPr>
        <w:t>新增著作。一共</w:t>
      </w:r>
      <w:r>
        <w:rPr>
          <w:rFonts w:hint="eastAsia"/>
        </w:rPr>
        <w:t>3</w:t>
      </w:r>
      <w:r>
        <w:rPr>
          <w:rFonts w:hint="eastAsia"/>
        </w:rPr>
        <w:t>个步骤，按照实际情况填写。</w:t>
      </w:r>
    </w:p>
    <w:p w:rsidR="003A2A51" w:rsidRDefault="005920A9">
      <w:r>
        <w:rPr>
          <w:rFonts w:hint="eastAsia"/>
          <w:noProof/>
        </w:rPr>
        <w:drawing>
          <wp:inline distT="0" distB="0" distL="0" distR="0">
            <wp:extent cx="5400675" cy="2667000"/>
            <wp:effectExtent l="19050" t="0" r="9525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5920A9">
      <w:r>
        <w:rPr>
          <w:rFonts w:hint="eastAsia"/>
        </w:rPr>
        <w:t>注意：</w:t>
      </w:r>
    </w:p>
    <w:p w:rsidR="003A2A51" w:rsidRDefault="005920A9" w:rsidP="006E4042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第一步“基本信息”中，除了带</w:t>
      </w:r>
      <w:r w:rsidRPr="006E4042">
        <w:rPr>
          <w:rFonts w:hint="eastAsia"/>
          <w:b/>
          <w:color w:val="FF0000"/>
        </w:rPr>
        <w:t>*</w:t>
      </w:r>
      <w:r>
        <w:rPr>
          <w:rFonts w:hint="eastAsia"/>
        </w:rPr>
        <w:t>的为必须填写以外，上图中用红色箭头指出的</w:t>
      </w:r>
      <w:r>
        <w:rPr>
          <w:rFonts w:hint="eastAsia"/>
        </w:rPr>
        <w:t>3</w:t>
      </w:r>
      <w:r>
        <w:rPr>
          <w:rFonts w:hint="eastAsia"/>
        </w:rPr>
        <w:t>项内容（语种、</w:t>
      </w:r>
      <w:r>
        <w:rPr>
          <w:rFonts w:hint="eastAsia"/>
        </w:rPr>
        <w:t>ISSN</w:t>
      </w:r>
      <w:r>
        <w:rPr>
          <w:rFonts w:hint="eastAsia"/>
        </w:rPr>
        <w:t>号、</w:t>
      </w:r>
      <w:r>
        <w:rPr>
          <w:rFonts w:hint="eastAsia"/>
        </w:rPr>
        <w:t>CIP</w:t>
      </w:r>
      <w:r>
        <w:rPr>
          <w:rFonts w:hint="eastAsia"/>
        </w:rPr>
        <w:t>号）也</w:t>
      </w:r>
      <w:r w:rsidRPr="006E4042">
        <w:rPr>
          <w:rFonts w:hint="eastAsia"/>
          <w:color w:val="FF0000"/>
        </w:rPr>
        <w:t>需要填写</w:t>
      </w:r>
      <w:r>
        <w:rPr>
          <w:rFonts w:hint="eastAsia"/>
        </w:rPr>
        <w:t>。</w:t>
      </w:r>
    </w:p>
    <w:p w:rsidR="003A2A51" w:rsidRDefault="003A2A51"/>
    <w:p w:rsidR="003A2A51" w:rsidRDefault="005920A9">
      <w:pPr>
        <w:ind w:firstLine="720"/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381635</wp:posOffset>
            </wp:positionV>
            <wp:extent cx="5400675" cy="2962275"/>
            <wp:effectExtent l="19050" t="0" r="9525" b="0"/>
            <wp:wrapSquare wrapText="bothSides"/>
            <wp:docPr id="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hint="eastAsia"/>
        </w:rPr>
        <w:t xml:space="preserve">③ </w:t>
      </w:r>
      <w:r>
        <w:rPr>
          <w:rFonts w:hint="eastAsia"/>
        </w:rPr>
        <w:t>新增研究报告。一共</w:t>
      </w:r>
      <w:r>
        <w:rPr>
          <w:rFonts w:hint="eastAsia"/>
        </w:rPr>
        <w:t>3</w:t>
      </w:r>
      <w:r>
        <w:rPr>
          <w:rFonts w:hint="eastAsia"/>
        </w:rPr>
        <w:t>个步骤，按照实际情况填写。</w:t>
      </w:r>
    </w:p>
    <w:p w:rsidR="003A2A51" w:rsidRDefault="005920A9">
      <w:r>
        <w:rPr>
          <w:rFonts w:hint="eastAsia"/>
        </w:rPr>
        <w:t>注意：</w:t>
      </w:r>
    </w:p>
    <w:p w:rsidR="003A2A51" w:rsidRDefault="005920A9" w:rsidP="006E4042">
      <w:pPr>
        <w:pStyle w:val="a8"/>
        <w:numPr>
          <w:ilvl w:val="0"/>
          <w:numId w:val="6"/>
        </w:numPr>
        <w:ind w:firstLineChars="0"/>
      </w:pPr>
      <w:r>
        <w:rPr>
          <w:rFonts w:hint="eastAsia"/>
        </w:rPr>
        <w:t>第一步“基本信息”中，除了带</w:t>
      </w:r>
      <w:r w:rsidRPr="006E4042">
        <w:rPr>
          <w:rFonts w:hint="eastAsia"/>
          <w:b/>
          <w:color w:val="FF0000"/>
        </w:rPr>
        <w:t>*</w:t>
      </w:r>
      <w:r>
        <w:rPr>
          <w:rFonts w:hint="eastAsia"/>
        </w:rPr>
        <w:t>的为必须填写以外，上图中用红色箭头指出的</w:t>
      </w:r>
      <w:r>
        <w:rPr>
          <w:rFonts w:hint="eastAsia"/>
        </w:rPr>
        <w:t>1</w:t>
      </w:r>
      <w:r>
        <w:rPr>
          <w:rFonts w:hint="eastAsia"/>
        </w:rPr>
        <w:t>项内容（采纳对象）也</w:t>
      </w:r>
      <w:r w:rsidRPr="006E4042">
        <w:rPr>
          <w:rFonts w:hint="eastAsia"/>
          <w:b/>
          <w:color w:val="FF0000"/>
        </w:rPr>
        <w:t>需要填写</w:t>
      </w:r>
      <w:r>
        <w:rPr>
          <w:rFonts w:hint="eastAsia"/>
        </w:rPr>
        <w:t>。</w:t>
      </w:r>
    </w:p>
    <w:p w:rsidR="003A2A51" w:rsidRDefault="005920A9">
      <w:pPr>
        <w:ind w:firstLine="72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696595</wp:posOffset>
            </wp:positionV>
            <wp:extent cx="5400675" cy="3000375"/>
            <wp:effectExtent l="19050" t="0" r="9525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hint="eastAsia"/>
        </w:rPr>
        <w:t xml:space="preserve">④ </w:t>
      </w:r>
      <w:r>
        <w:rPr>
          <w:rFonts w:hint="eastAsia"/>
        </w:rPr>
        <w:t>新增鉴定（即项目结题）。一共</w:t>
      </w:r>
      <w:r>
        <w:rPr>
          <w:rFonts w:hint="eastAsia"/>
        </w:rPr>
        <w:t>3</w:t>
      </w:r>
      <w:r>
        <w:rPr>
          <w:rFonts w:hint="eastAsia"/>
        </w:rPr>
        <w:t>个步骤，按照实际情况填写，无特别注意事项。</w:t>
      </w:r>
    </w:p>
    <w:p w:rsidR="003A2A51" w:rsidRDefault="003A2A51"/>
    <w:p w:rsidR="003A2A51" w:rsidRDefault="003A2A51"/>
    <w:p w:rsidR="00255C26" w:rsidRDefault="00255C26"/>
    <w:p w:rsidR="003A2A51" w:rsidRDefault="005920A9">
      <w:pPr>
        <w:ind w:firstLine="720"/>
      </w:pPr>
      <w:r>
        <w:rPr>
          <w:rFonts w:ascii="微软雅黑" w:hAnsi="微软雅黑" w:hint="eastAsia"/>
        </w:rPr>
        <w:t xml:space="preserve">⑤ </w:t>
      </w:r>
      <w:r>
        <w:rPr>
          <w:rFonts w:hint="eastAsia"/>
        </w:rPr>
        <w:t>新增艺术作品。一共</w:t>
      </w:r>
      <w:r>
        <w:rPr>
          <w:rFonts w:hint="eastAsia"/>
        </w:rPr>
        <w:t>3</w:t>
      </w:r>
      <w:r>
        <w:rPr>
          <w:rFonts w:hint="eastAsia"/>
        </w:rPr>
        <w:t>个步骤，按照实际情况填写，无特别注意事项。</w:t>
      </w:r>
    </w:p>
    <w:p w:rsidR="003A2A51" w:rsidRDefault="005920A9"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178435</wp:posOffset>
            </wp:positionV>
            <wp:extent cx="5400675" cy="2971800"/>
            <wp:effectExtent l="19050" t="0" r="9525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A51" w:rsidRDefault="003A2A51"/>
    <w:p w:rsidR="003A2A51" w:rsidRDefault="005920A9">
      <w:pPr>
        <w:ind w:firstLine="720"/>
      </w:pPr>
      <w:r>
        <w:rPr>
          <w:rFonts w:ascii="微软雅黑" w:hAnsi="微软雅黑" w:hint="eastAsia"/>
        </w:rPr>
        <w:lastRenderedPageBreak/>
        <w:t>⑥</w:t>
      </w:r>
      <w:r w:rsidR="00255C26">
        <w:rPr>
          <w:rFonts w:ascii="微软雅黑" w:hAnsi="微软雅黑" w:hint="eastAsia"/>
        </w:rPr>
        <w:t xml:space="preserve"> </w:t>
      </w:r>
      <w:r>
        <w:rPr>
          <w:rFonts w:hint="eastAsia"/>
        </w:rPr>
        <w:t>新增专利。一共</w:t>
      </w:r>
      <w:r>
        <w:rPr>
          <w:rFonts w:hint="eastAsia"/>
        </w:rPr>
        <w:t>3</w:t>
      </w:r>
      <w:r>
        <w:rPr>
          <w:rFonts w:hint="eastAsia"/>
        </w:rPr>
        <w:t>个步骤，按照实际情况填写。</w:t>
      </w:r>
    </w:p>
    <w:p w:rsidR="003A2A51" w:rsidRDefault="005920A9">
      <w:r>
        <w:rPr>
          <w:rFonts w:hint="eastAsia"/>
          <w:noProof/>
        </w:rPr>
        <w:drawing>
          <wp:inline distT="0" distB="0" distL="0" distR="0">
            <wp:extent cx="5400040" cy="2981325"/>
            <wp:effectExtent l="19050" t="0" r="0" b="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5920A9">
      <w:r>
        <w:rPr>
          <w:rFonts w:hint="eastAsia"/>
        </w:rPr>
        <w:t>注意：</w:t>
      </w:r>
    </w:p>
    <w:p w:rsidR="003A2A51" w:rsidRDefault="005920A9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第一步“基本信息”中，除了带</w:t>
      </w:r>
      <w:r>
        <w:rPr>
          <w:rFonts w:hint="eastAsia"/>
          <w:b/>
          <w:color w:val="FF0000"/>
        </w:rPr>
        <w:t>*</w:t>
      </w:r>
      <w:r>
        <w:rPr>
          <w:rFonts w:hint="eastAsia"/>
        </w:rPr>
        <w:t>的为必须填写以外，上图中用红色箭头指出的</w:t>
      </w:r>
      <w:r>
        <w:rPr>
          <w:rFonts w:hint="eastAsia"/>
        </w:rPr>
        <w:t>3</w:t>
      </w:r>
      <w:r>
        <w:rPr>
          <w:rFonts w:hint="eastAsia"/>
        </w:rPr>
        <w:t>项内容公开号、授权号、专利权人）也</w:t>
      </w:r>
      <w:r w:rsidRPr="00255C26">
        <w:rPr>
          <w:rFonts w:hint="eastAsia"/>
          <w:b/>
          <w:color w:val="FF0000"/>
        </w:rPr>
        <w:t>需要填写</w:t>
      </w:r>
      <w:r>
        <w:rPr>
          <w:rFonts w:hint="eastAsia"/>
        </w:rPr>
        <w:t>；</w:t>
      </w:r>
    </w:p>
    <w:p w:rsidR="003A2A51" w:rsidRDefault="005920A9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专利发明人信息栏目中，要将参加人员的信息填写完整。</w:t>
      </w:r>
    </w:p>
    <w:p w:rsidR="003A2A51" w:rsidRDefault="003A2A51">
      <w:pPr>
        <w:sectPr w:rsidR="003A2A5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:rsidR="003A2A51" w:rsidRPr="00AE411E" w:rsidRDefault="005920A9" w:rsidP="006E4042">
      <w:pPr>
        <w:ind w:firstLineChars="100" w:firstLine="240"/>
        <w:rPr>
          <w:b/>
          <w:bCs/>
          <w:sz w:val="24"/>
          <w:szCs w:val="24"/>
        </w:rPr>
      </w:pPr>
      <w:r w:rsidRPr="00AE411E">
        <w:rPr>
          <w:rFonts w:hint="eastAsia"/>
          <w:b/>
          <w:bCs/>
          <w:sz w:val="24"/>
          <w:szCs w:val="24"/>
        </w:rPr>
        <w:lastRenderedPageBreak/>
        <w:t xml:space="preserve">3. </w:t>
      </w:r>
      <w:r w:rsidRPr="00AE411E">
        <w:rPr>
          <w:rFonts w:hint="eastAsia"/>
          <w:b/>
          <w:bCs/>
          <w:sz w:val="24"/>
          <w:szCs w:val="24"/>
        </w:rPr>
        <w:t>添加个人科研项目信息</w:t>
      </w:r>
    </w:p>
    <w:p w:rsidR="003A2A51" w:rsidRDefault="005920A9" w:rsidP="006E4042">
      <w:pPr>
        <w:spacing w:line="360" w:lineRule="auto"/>
        <w:ind w:firstLineChars="200" w:firstLine="440"/>
        <w:rPr>
          <w:rFonts w:cs="Times New Roman"/>
          <w:color w:val="FF000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）科研人员可以在下图箭头所指位置快速添加科研项目。</w:t>
      </w:r>
    </w:p>
    <w:p w:rsidR="003A2A51" w:rsidRDefault="005920A9">
      <w:pPr>
        <w:spacing w:line="220" w:lineRule="atLeast"/>
      </w:pPr>
      <w:r>
        <w:rPr>
          <w:noProof/>
        </w:rPr>
        <w:drawing>
          <wp:inline distT="0" distB="0" distL="0" distR="0">
            <wp:extent cx="5274310" cy="2545080"/>
            <wp:effectExtent l="19050" t="0" r="2540" b="0"/>
            <wp:docPr id="1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3A2A51"/>
    <w:p w:rsidR="003A2A51" w:rsidRDefault="005920A9" w:rsidP="006E4042">
      <w:pPr>
        <w:ind w:firstLineChars="200" w:firstLine="4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）各类型添加界面及注意事项：</w:t>
      </w:r>
    </w:p>
    <w:p w:rsidR="003A2A51" w:rsidRDefault="005920A9">
      <w:pPr>
        <w:ind w:firstLine="720"/>
      </w:pPr>
      <w:r>
        <w:rPr>
          <w:rFonts w:ascii="微软雅黑" w:hAnsi="微软雅黑" w:hint="eastAsia"/>
        </w:rPr>
        <w:t>①</w:t>
      </w:r>
      <w:r w:rsidR="008E4F60">
        <w:rPr>
          <w:rFonts w:ascii="微软雅黑" w:hAnsi="微软雅黑" w:hint="eastAsia"/>
        </w:rPr>
        <w:t xml:space="preserve"> </w:t>
      </w:r>
      <w:r>
        <w:rPr>
          <w:rFonts w:hint="eastAsia"/>
        </w:rPr>
        <w:t>纵向项目。一共</w:t>
      </w:r>
      <w:r>
        <w:rPr>
          <w:rFonts w:hint="eastAsia"/>
        </w:rPr>
        <w:t>4</w:t>
      </w:r>
      <w:r>
        <w:rPr>
          <w:rFonts w:hint="eastAsia"/>
        </w:rPr>
        <w:t>个步骤，按照实际情况填写。</w:t>
      </w:r>
    </w:p>
    <w:p w:rsidR="003A2A51" w:rsidRDefault="005920A9">
      <w:r>
        <w:rPr>
          <w:rFonts w:hint="eastAsia"/>
          <w:noProof/>
        </w:rPr>
        <w:drawing>
          <wp:inline distT="0" distB="0" distL="0" distR="0">
            <wp:extent cx="5400040" cy="299085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5920A9">
      <w:r>
        <w:rPr>
          <w:rFonts w:hint="eastAsia"/>
        </w:rPr>
        <w:t>注意：</w:t>
      </w:r>
    </w:p>
    <w:p w:rsidR="003A2A51" w:rsidRDefault="005920A9">
      <w:pPr>
        <w:pStyle w:val="1"/>
        <w:numPr>
          <w:ilvl w:val="0"/>
          <w:numId w:val="3"/>
        </w:numPr>
        <w:ind w:firstLineChars="0"/>
      </w:pPr>
      <w:r>
        <w:rPr>
          <w:rFonts w:hint="eastAsia"/>
        </w:rPr>
        <w:t>项目经费的单位是：</w:t>
      </w:r>
      <w:r>
        <w:rPr>
          <w:rFonts w:hint="eastAsia"/>
          <w:b/>
          <w:color w:val="FF0000"/>
        </w:rPr>
        <w:t>万元</w:t>
      </w:r>
      <w:r>
        <w:rPr>
          <w:rFonts w:hint="eastAsia"/>
        </w:rPr>
        <w:t>；</w:t>
      </w:r>
    </w:p>
    <w:p w:rsidR="003A2A51" w:rsidRDefault="005920A9">
      <w:pPr>
        <w:pStyle w:val="1"/>
        <w:numPr>
          <w:ilvl w:val="0"/>
          <w:numId w:val="3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在参与成员列表中，不要再填写你的信息，从项目第二个开始填写。</w:t>
      </w:r>
    </w:p>
    <w:p w:rsidR="003A2A51" w:rsidRDefault="005920A9">
      <w:pPr>
        <w:ind w:firstLine="420"/>
      </w:pPr>
      <w:r>
        <w:rPr>
          <w:rFonts w:ascii="微软雅黑" w:hAnsi="微软雅黑" w:hint="eastAsia"/>
        </w:rPr>
        <w:lastRenderedPageBreak/>
        <w:t>②</w:t>
      </w:r>
      <w:r w:rsidR="008E4F60">
        <w:rPr>
          <w:rFonts w:ascii="微软雅黑" w:hAnsi="微软雅黑" w:hint="eastAsia"/>
        </w:rPr>
        <w:t xml:space="preserve"> </w:t>
      </w:r>
      <w:r>
        <w:rPr>
          <w:rFonts w:hint="eastAsia"/>
        </w:rPr>
        <w:t>横向项目。一共</w:t>
      </w:r>
      <w:r>
        <w:rPr>
          <w:rFonts w:hint="eastAsia"/>
        </w:rPr>
        <w:t>3</w:t>
      </w:r>
      <w:r>
        <w:rPr>
          <w:rFonts w:hint="eastAsia"/>
        </w:rPr>
        <w:t>个步骤，按照实际情况填写。</w:t>
      </w:r>
    </w:p>
    <w:p w:rsidR="003A2A51" w:rsidRDefault="005920A9">
      <w:r>
        <w:rPr>
          <w:rFonts w:hint="eastAsia"/>
          <w:noProof/>
        </w:rPr>
        <w:drawing>
          <wp:inline distT="0" distB="0" distL="0" distR="0">
            <wp:extent cx="5400040" cy="297434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5920A9">
      <w:r>
        <w:rPr>
          <w:rFonts w:hint="eastAsia"/>
        </w:rPr>
        <w:t>注意：</w:t>
      </w:r>
    </w:p>
    <w:p w:rsidR="003A2A51" w:rsidRDefault="005920A9">
      <w:pPr>
        <w:pStyle w:val="1"/>
        <w:numPr>
          <w:ilvl w:val="0"/>
          <w:numId w:val="4"/>
        </w:numPr>
        <w:ind w:firstLineChars="0"/>
      </w:pPr>
      <w:r>
        <w:rPr>
          <w:rFonts w:hint="eastAsia"/>
        </w:rPr>
        <w:t>除了带</w:t>
      </w:r>
      <w:r>
        <w:rPr>
          <w:rFonts w:hint="eastAsia"/>
          <w:b/>
          <w:color w:val="FF0000"/>
        </w:rPr>
        <w:t>*</w:t>
      </w:r>
      <w:r>
        <w:rPr>
          <w:rFonts w:hint="eastAsia"/>
        </w:rPr>
        <w:t>的内容必须填写外，尽可能将信息填完整；</w:t>
      </w:r>
    </w:p>
    <w:p w:rsidR="003A2A51" w:rsidRDefault="005920A9">
      <w:pPr>
        <w:pStyle w:val="1"/>
        <w:numPr>
          <w:ilvl w:val="0"/>
          <w:numId w:val="4"/>
        </w:numPr>
        <w:ind w:firstLineChars="0"/>
      </w:pPr>
      <w:r>
        <w:rPr>
          <w:rFonts w:hint="eastAsia"/>
        </w:rPr>
        <w:t>合同金额的单位是：</w:t>
      </w:r>
      <w:r>
        <w:rPr>
          <w:rFonts w:hint="eastAsia"/>
          <w:b/>
          <w:color w:val="FF0000"/>
        </w:rPr>
        <w:t>万元</w:t>
      </w:r>
      <w:r>
        <w:rPr>
          <w:rFonts w:hint="eastAsia"/>
        </w:rPr>
        <w:t>；</w:t>
      </w:r>
    </w:p>
    <w:p w:rsidR="003A2A51" w:rsidRDefault="005920A9">
      <w:pPr>
        <w:pStyle w:val="1"/>
        <w:numPr>
          <w:ilvl w:val="0"/>
          <w:numId w:val="4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在参与成员列表中，不要再填写你的信息，从项目第二个开始填写。</w:t>
      </w:r>
    </w:p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p w:rsidR="003A2A51" w:rsidRDefault="005920A9" w:rsidP="006E4042">
      <w:pPr>
        <w:spacing w:line="360" w:lineRule="auto"/>
        <w:ind w:leftChars="110" w:left="482" w:hangingChars="100" w:hanging="240"/>
        <w:rPr>
          <w:rFonts w:cs="Times New Roman"/>
          <w:color w:val="FF0000"/>
        </w:rPr>
      </w:pPr>
      <w:r>
        <w:rPr>
          <w:rFonts w:hint="eastAsia"/>
          <w:b/>
          <w:bCs/>
          <w:sz w:val="24"/>
          <w:szCs w:val="24"/>
        </w:rPr>
        <w:lastRenderedPageBreak/>
        <w:t>4</w:t>
      </w:r>
      <w:r w:rsidR="00AF50CD"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添加个人获奖信息</w:t>
      </w:r>
      <w:r>
        <w:rPr>
          <w:b/>
          <w:bCs/>
          <w:sz w:val="24"/>
          <w:szCs w:val="24"/>
        </w:rPr>
        <w:br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）科研人员可以在下图箭头所指位置快速添加获奖情况。</w:t>
      </w:r>
    </w:p>
    <w:p w:rsidR="003A2A51" w:rsidRDefault="005920A9">
      <w:pPr>
        <w:spacing w:line="220" w:lineRule="atLeast"/>
      </w:pPr>
      <w:r>
        <w:rPr>
          <w:noProof/>
        </w:rPr>
        <w:drawing>
          <wp:inline distT="0" distB="0" distL="0" distR="0">
            <wp:extent cx="5274310" cy="2545080"/>
            <wp:effectExtent l="19050" t="0" r="2540" b="0"/>
            <wp:docPr id="2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3A2A51"/>
    <w:p w:rsidR="003A2A51" w:rsidRDefault="005920A9" w:rsidP="006E4042">
      <w:pPr>
        <w:ind w:firstLineChars="200" w:firstLine="4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）添加界面及注意事项：</w:t>
      </w:r>
    </w:p>
    <w:p w:rsidR="003A2A51" w:rsidRDefault="005920A9" w:rsidP="006E4042">
      <w:pPr>
        <w:ind w:firstLineChars="200" w:firstLine="440"/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371475</wp:posOffset>
            </wp:positionV>
            <wp:extent cx="5400675" cy="2990850"/>
            <wp:effectExtent l="19050" t="0" r="9525" b="0"/>
            <wp:wrapSquare wrapText="bothSides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一共</w:t>
      </w:r>
      <w:r>
        <w:rPr>
          <w:rFonts w:hint="eastAsia"/>
        </w:rPr>
        <w:t>3</w:t>
      </w:r>
      <w:r>
        <w:rPr>
          <w:rFonts w:hint="eastAsia"/>
        </w:rPr>
        <w:t>个步骤，按照实际情况填写，无特别注意事项，尽量填全。</w:t>
      </w:r>
    </w:p>
    <w:p w:rsidR="003A2A51" w:rsidRDefault="003A2A51"/>
    <w:p w:rsidR="003A2A51" w:rsidRDefault="003A2A51"/>
    <w:p w:rsidR="003A2A51" w:rsidRDefault="003A2A51"/>
    <w:p w:rsidR="003A2A51" w:rsidRDefault="003A2A51"/>
    <w:p w:rsidR="008E4F60" w:rsidRDefault="005920A9" w:rsidP="008E4F60">
      <w:pPr>
        <w:ind w:firstLineChars="100" w:firstLine="2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5</w:t>
      </w:r>
      <w:r w:rsidR="00AF50CD">
        <w:rPr>
          <w:rFonts w:hint="eastAsia"/>
          <w:b/>
          <w:bCs/>
          <w:sz w:val="24"/>
          <w:szCs w:val="24"/>
        </w:rPr>
        <w:t>.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添加个人学术交流信息</w:t>
      </w:r>
    </w:p>
    <w:p w:rsidR="003A2A51" w:rsidRPr="008E4F60" w:rsidRDefault="005920A9" w:rsidP="008E4F60">
      <w:pPr>
        <w:ind w:firstLineChars="200" w:firstLine="440"/>
        <w:rPr>
          <w:b/>
          <w:bCs/>
          <w:sz w:val="24"/>
          <w:szCs w:val="24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）科研人员可以在下图箭头所指位置快速添加获奖情况。</w:t>
      </w:r>
    </w:p>
    <w:p w:rsidR="003A2A51" w:rsidRDefault="005920A9">
      <w:pPr>
        <w:spacing w:line="220" w:lineRule="atLeast"/>
      </w:pPr>
      <w:r>
        <w:rPr>
          <w:noProof/>
        </w:rPr>
        <w:drawing>
          <wp:inline distT="0" distB="0" distL="0" distR="0">
            <wp:extent cx="5274310" cy="2545080"/>
            <wp:effectExtent l="19050" t="0" r="2540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5920A9" w:rsidP="008E4F60">
      <w:pPr>
        <w:ind w:firstLineChars="200" w:firstLine="4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）添加界面及注意事项：</w:t>
      </w:r>
    </w:p>
    <w:p w:rsidR="003A2A51" w:rsidRDefault="005920A9">
      <w:pPr>
        <w:ind w:firstLine="720"/>
      </w:pPr>
      <w:r>
        <w:rPr>
          <w:rFonts w:hint="eastAsia"/>
        </w:rPr>
        <w:t>会议新增：按照实际情况填写，无特别注意事项，尽量填全。</w:t>
      </w:r>
    </w:p>
    <w:p w:rsidR="003A2A51" w:rsidRDefault="005920A9">
      <w:r>
        <w:rPr>
          <w:noProof/>
        </w:rPr>
        <w:drawing>
          <wp:inline distT="0" distB="0" distL="0" distR="0">
            <wp:extent cx="5400040" cy="2970530"/>
            <wp:effectExtent l="19050" t="0" r="0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51" w:rsidRDefault="003A2A51"/>
    <w:p w:rsidR="003A2A51" w:rsidRDefault="003A2A51"/>
    <w:p w:rsidR="003A2A51" w:rsidRDefault="003A2A51"/>
    <w:p w:rsidR="003A2A51" w:rsidRDefault="003A2A51"/>
    <w:p w:rsidR="003A2A51" w:rsidRDefault="003A2A51"/>
    <w:sectPr w:rsidR="003A2A5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0E6"/>
    <w:multiLevelType w:val="hybridMultilevel"/>
    <w:tmpl w:val="047C80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FD1A78"/>
    <w:multiLevelType w:val="multilevel"/>
    <w:tmpl w:val="16FD1A7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D01970"/>
    <w:multiLevelType w:val="multilevel"/>
    <w:tmpl w:val="4CD01970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1C7255"/>
    <w:multiLevelType w:val="multilevel"/>
    <w:tmpl w:val="4D1C725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DD131D"/>
    <w:multiLevelType w:val="hybridMultilevel"/>
    <w:tmpl w:val="E940FA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6B42704"/>
    <w:multiLevelType w:val="multilevel"/>
    <w:tmpl w:val="76B4270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E4580"/>
    <w:rsid w:val="00206604"/>
    <w:rsid w:val="00255C26"/>
    <w:rsid w:val="002D5D44"/>
    <w:rsid w:val="00304A76"/>
    <w:rsid w:val="00323B43"/>
    <w:rsid w:val="003A2A51"/>
    <w:rsid w:val="003C730A"/>
    <w:rsid w:val="003D37D8"/>
    <w:rsid w:val="00417FED"/>
    <w:rsid w:val="00426133"/>
    <w:rsid w:val="004358AB"/>
    <w:rsid w:val="004935AA"/>
    <w:rsid w:val="004963A7"/>
    <w:rsid w:val="004B0583"/>
    <w:rsid w:val="00546B4A"/>
    <w:rsid w:val="005900AD"/>
    <w:rsid w:val="005920A9"/>
    <w:rsid w:val="005D7F47"/>
    <w:rsid w:val="00670A85"/>
    <w:rsid w:val="006756EB"/>
    <w:rsid w:val="006D741F"/>
    <w:rsid w:val="006E4042"/>
    <w:rsid w:val="006F00A7"/>
    <w:rsid w:val="006F130F"/>
    <w:rsid w:val="00703EED"/>
    <w:rsid w:val="007354C8"/>
    <w:rsid w:val="007D046A"/>
    <w:rsid w:val="007D52A7"/>
    <w:rsid w:val="00812A15"/>
    <w:rsid w:val="0089357B"/>
    <w:rsid w:val="008B7726"/>
    <w:rsid w:val="008C1527"/>
    <w:rsid w:val="008E4F60"/>
    <w:rsid w:val="00942514"/>
    <w:rsid w:val="009A1B76"/>
    <w:rsid w:val="009B4F4F"/>
    <w:rsid w:val="009F02FD"/>
    <w:rsid w:val="00A65CC7"/>
    <w:rsid w:val="00AB0980"/>
    <w:rsid w:val="00AE411E"/>
    <w:rsid w:val="00AF50CD"/>
    <w:rsid w:val="00B326F4"/>
    <w:rsid w:val="00BB2509"/>
    <w:rsid w:val="00C55143"/>
    <w:rsid w:val="00CB23FC"/>
    <w:rsid w:val="00D31D50"/>
    <w:rsid w:val="00D420CC"/>
    <w:rsid w:val="00DB2544"/>
    <w:rsid w:val="0D917C38"/>
    <w:rsid w:val="139B24D8"/>
    <w:rsid w:val="238A5DB7"/>
    <w:rsid w:val="39142234"/>
    <w:rsid w:val="3B1D44BA"/>
    <w:rsid w:val="48183321"/>
    <w:rsid w:val="67EE33D1"/>
    <w:rsid w:val="6D6F3ABB"/>
    <w:rsid w:val="77E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99"/>
    <w:unhideWhenUsed/>
    <w:rsid w:val="00255C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222.169.251.212:25580/business/login.js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</cp:revision>
  <dcterms:created xsi:type="dcterms:W3CDTF">2008-09-11T17:20:00Z</dcterms:created>
  <dcterms:modified xsi:type="dcterms:W3CDTF">2017-07-15T06:39:00Z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